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31B" w:rsidRDefault="0015231B" w:rsidP="0015231B">
      <w:pPr>
        <w:rPr>
          <w:lang w:val="es-DO"/>
        </w:rPr>
      </w:pPr>
      <w:r>
        <w:rPr>
          <w:lang w:val="es-DO"/>
        </w:rPr>
        <w:t xml:space="preserve">No existen auditorias en septiembre 2021 </w:t>
      </w:r>
    </w:p>
    <w:p w:rsidR="00C17D9F" w:rsidRPr="0015231B" w:rsidRDefault="00C17D9F" w:rsidP="0015231B">
      <w:pPr>
        <w:rPr>
          <w:lang w:val="es-DO"/>
        </w:rPr>
      </w:pPr>
      <w:bookmarkStart w:id="0" w:name="_GoBack"/>
      <w:bookmarkEnd w:id="0"/>
    </w:p>
    <w:sectPr w:rsidR="00C17D9F" w:rsidRPr="00152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CA"/>
    <w:rsid w:val="0015231B"/>
    <w:rsid w:val="001E5391"/>
    <w:rsid w:val="0047372D"/>
    <w:rsid w:val="00BE40CA"/>
    <w:rsid w:val="00C1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A1EA9-C310-4151-8B29-5FD2C42E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0C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8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2021-10-11T15:07:00Z</dcterms:created>
  <dcterms:modified xsi:type="dcterms:W3CDTF">2021-10-11T15:07:00Z</dcterms:modified>
</cp:coreProperties>
</file>